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6B3" w:rsidRDefault="002309AF" w:rsidP="00AF16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F16B3">
        <w:rPr>
          <w:rFonts w:ascii="Times New Roman" w:hAnsi="Times New Roman" w:cs="Times New Roman"/>
          <w:b/>
          <w:sz w:val="28"/>
          <w:szCs w:val="28"/>
        </w:rPr>
        <w:t>Отчет о финансовых и материальных средств</w:t>
      </w:r>
      <w:r w:rsidR="00F00C77">
        <w:rPr>
          <w:rFonts w:ascii="Times New Roman" w:hAnsi="Times New Roman" w:cs="Times New Roman"/>
          <w:b/>
          <w:sz w:val="28"/>
          <w:szCs w:val="28"/>
        </w:rPr>
        <w:t>ах</w:t>
      </w:r>
      <w:r w:rsidRPr="00AF16B3">
        <w:rPr>
          <w:rFonts w:ascii="Times New Roman" w:hAnsi="Times New Roman" w:cs="Times New Roman"/>
          <w:b/>
          <w:sz w:val="28"/>
          <w:szCs w:val="28"/>
        </w:rPr>
        <w:t xml:space="preserve"> за 202</w:t>
      </w:r>
      <w:r w:rsidR="00537982">
        <w:rPr>
          <w:rFonts w:ascii="Times New Roman" w:hAnsi="Times New Roman" w:cs="Times New Roman"/>
          <w:b/>
          <w:sz w:val="28"/>
          <w:szCs w:val="28"/>
        </w:rPr>
        <w:t>2</w:t>
      </w:r>
      <w:r w:rsidRPr="00AF16B3">
        <w:rPr>
          <w:rFonts w:ascii="Times New Roman" w:hAnsi="Times New Roman" w:cs="Times New Roman"/>
          <w:b/>
          <w:sz w:val="28"/>
          <w:szCs w:val="28"/>
        </w:rPr>
        <w:t>г.</w:t>
      </w:r>
    </w:p>
    <w:p w:rsidR="00AF16B3" w:rsidRPr="00AF16B3" w:rsidRDefault="002309AF" w:rsidP="003075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6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318E" w:rsidRPr="00F8318E">
        <w:rPr>
          <w:rFonts w:ascii="Times New Roman" w:hAnsi="Times New Roman" w:cs="Times New Roman"/>
          <w:b/>
          <w:sz w:val="28"/>
          <w:szCs w:val="28"/>
        </w:rPr>
        <w:t>МАДОУ "Детский сад № 207 комбинированного вида" Московского района г. Казани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92"/>
        <w:gridCol w:w="3153"/>
      </w:tblGrid>
      <w:tr w:rsidR="002309AF" w:rsidRPr="00AF16B3" w:rsidTr="00AF16B3">
        <w:tc>
          <w:tcPr>
            <w:tcW w:w="6345" w:type="dxa"/>
          </w:tcPr>
          <w:p w:rsidR="002309AF" w:rsidRPr="002767F2" w:rsidRDefault="002309AF" w:rsidP="00AF1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3226" w:type="dxa"/>
          </w:tcPr>
          <w:p w:rsidR="002309AF" w:rsidRPr="002767F2" w:rsidRDefault="002309AF" w:rsidP="00AF1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b/>
                <w:sz w:val="28"/>
                <w:szCs w:val="28"/>
              </w:rPr>
              <w:t>Тыс.руб.</w:t>
            </w:r>
          </w:p>
        </w:tc>
      </w:tr>
      <w:tr w:rsidR="002309AF" w:rsidRPr="00AF16B3" w:rsidTr="00AF16B3">
        <w:tc>
          <w:tcPr>
            <w:tcW w:w="6345" w:type="dxa"/>
          </w:tcPr>
          <w:p w:rsidR="002309AF" w:rsidRPr="002767F2" w:rsidRDefault="002309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муниципальных средств выделенных ОУ </w:t>
            </w:r>
          </w:p>
        </w:tc>
        <w:tc>
          <w:tcPr>
            <w:tcW w:w="3226" w:type="dxa"/>
          </w:tcPr>
          <w:p w:rsidR="00F356CD" w:rsidRPr="00F356CD" w:rsidRDefault="00F356CD" w:rsidP="00F356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32 272,2</w:t>
            </w:r>
          </w:p>
          <w:p w:rsidR="00BA63D7" w:rsidRPr="00F356CD" w:rsidRDefault="00BA63D7" w:rsidP="00F356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09AF" w:rsidRPr="00AF16B3" w:rsidTr="00AF16B3">
        <w:tc>
          <w:tcPr>
            <w:tcW w:w="6345" w:type="dxa"/>
          </w:tcPr>
          <w:p w:rsidR="002309AF" w:rsidRPr="002767F2" w:rsidRDefault="002309AF" w:rsidP="002767F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b/>
                <w:sz w:val="28"/>
                <w:szCs w:val="28"/>
              </w:rPr>
              <w:t>Израсходовано средств-всего:</w:t>
            </w:r>
          </w:p>
        </w:tc>
        <w:tc>
          <w:tcPr>
            <w:tcW w:w="3226" w:type="dxa"/>
          </w:tcPr>
          <w:p w:rsidR="00F356CD" w:rsidRPr="00F356CD" w:rsidRDefault="00F356CD" w:rsidP="00F356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31 412,9</w:t>
            </w:r>
          </w:p>
          <w:p w:rsidR="002309AF" w:rsidRPr="00F356CD" w:rsidRDefault="002309AF" w:rsidP="00F356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09AF" w:rsidRPr="00AF16B3" w:rsidTr="00AF16B3">
        <w:tc>
          <w:tcPr>
            <w:tcW w:w="6345" w:type="dxa"/>
          </w:tcPr>
          <w:p w:rsidR="002309AF" w:rsidRPr="002767F2" w:rsidRDefault="002309AF" w:rsidP="002767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sz w:val="28"/>
                <w:szCs w:val="28"/>
              </w:rPr>
              <w:t>В т.ч. на: оплату и стимулирование труда работников</w:t>
            </w:r>
          </w:p>
        </w:tc>
        <w:tc>
          <w:tcPr>
            <w:tcW w:w="3226" w:type="dxa"/>
          </w:tcPr>
          <w:p w:rsidR="00F356CD" w:rsidRPr="00F356CD" w:rsidRDefault="00F356CD" w:rsidP="00F356CD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sz w:val="24"/>
                <w:szCs w:val="24"/>
              </w:rPr>
              <w:t>24 156,0</w:t>
            </w:r>
          </w:p>
          <w:p w:rsidR="002309AF" w:rsidRPr="00F356CD" w:rsidRDefault="002309AF" w:rsidP="00F356C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7F2" w:rsidRPr="00AF16B3" w:rsidTr="00AF16B3">
        <w:tc>
          <w:tcPr>
            <w:tcW w:w="6345" w:type="dxa"/>
          </w:tcPr>
          <w:p w:rsidR="002767F2" w:rsidRPr="002767F2" w:rsidRDefault="002767F2" w:rsidP="002767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sz w:val="28"/>
                <w:szCs w:val="28"/>
              </w:rPr>
              <w:t>Прочие социальные выплаты</w:t>
            </w:r>
          </w:p>
        </w:tc>
        <w:tc>
          <w:tcPr>
            <w:tcW w:w="3226" w:type="dxa"/>
          </w:tcPr>
          <w:p w:rsidR="002767F2" w:rsidRPr="00F356CD" w:rsidRDefault="00F356CD" w:rsidP="00F356CD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sz w:val="24"/>
                <w:szCs w:val="24"/>
              </w:rPr>
              <w:t>93,6</w:t>
            </w:r>
          </w:p>
        </w:tc>
      </w:tr>
      <w:tr w:rsidR="002309AF" w:rsidRPr="00AF16B3" w:rsidTr="00AF16B3">
        <w:tc>
          <w:tcPr>
            <w:tcW w:w="6345" w:type="dxa"/>
          </w:tcPr>
          <w:p w:rsidR="002309AF" w:rsidRPr="002767F2" w:rsidRDefault="002309AF" w:rsidP="002767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sz w:val="28"/>
                <w:szCs w:val="28"/>
              </w:rPr>
              <w:t>Укрепление материальной базы</w:t>
            </w:r>
          </w:p>
        </w:tc>
        <w:tc>
          <w:tcPr>
            <w:tcW w:w="3226" w:type="dxa"/>
          </w:tcPr>
          <w:p w:rsidR="002309AF" w:rsidRPr="00F356CD" w:rsidRDefault="00F356CD" w:rsidP="00F356CD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sz w:val="24"/>
                <w:szCs w:val="24"/>
              </w:rPr>
              <w:t>376,1</w:t>
            </w:r>
          </w:p>
        </w:tc>
      </w:tr>
      <w:tr w:rsidR="002309AF" w:rsidRPr="00AF16B3" w:rsidTr="00AF16B3">
        <w:tc>
          <w:tcPr>
            <w:tcW w:w="6345" w:type="dxa"/>
          </w:tcPr>
          <w:p w:rsidR="002309AF" w:rsidRPr="002767F2" w:rsidRDefault="002309AF" w:rsidP="002767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sz w:val="28"/>
                <w:szCs w:val="28"/>
              </w:rPr>
              <w:t>Коммунальные и хозяйственные расходы</w:t>
            </w:r>
          </w:p>
        </w:tc>
        <w:tc>
          <w:tcPr>
            <w:tcW w:w="3226" w:type="dxa"/>
          </w:tcPr>
          <w:p w:rsidR="002309AF" w:rsidRPr="00F356CD" w:rsidRDefault="00F356CD" w:rsidP="00F356CD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sz w:val="24"/>
                <w:szCs w:val="24"/>
              </w:rPr>
              <w:t>6 490,7</w:t>
            </w:r>
          </w:p>
        </w:tc>
      </w:tr>
      <w:tr w:rsidR="002309AF" w:rsidRPr="00AF16B3" w:rsidTr="00AF16B3">
        <w:tc>
          <w:tcPr>
            <w:tcW w:w="6345" w:type="dxa"/>
          </w:tcPr>
          <w:p w:rsidR="002309AF" w:rsidRPr="002767F2" w:rsidRDefault="002309AF" w:rsidP="002767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767F2">
              <w:rPr>
                <w:rFonts w:ascii="Times New Roman" w:hAnsi="Times New Roman" w:cs="Times New Roman"/>
                <w:sz w:val="28"/>
                <w:szCs w:val="28"/>
              </w:rPr>
              <w:t xml:space="preserve">Прочие </w:t>
            </w:r>
            <w:r w:rsidR="002767F2" w:rsidRPr="002767F2">
              <w:rPr>
                <w:rFonts w:ascii="Times New Roman" w:hAnsi="Times New Roman" w:cs="Times New Roman"/>
                <w:sz w:val="28"/>
                <w:szCs w:val="28"/>
              </w:rPr>
              <w:t>расходы</w:t>
            </w:r>
          </w:p>
        </w:tc>
        <w:tc>
          <w:tcPr>
            <w:tcW w:w="3226" w:type="dxa"/>
          </w:tcPr>
          <w:p w:rsidR="002309AF" w:rsidRPr="00F356CD" w:rsidRDefault="00F356CD" w:rsidP="00F356CD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6CD">
              <w:rPr>
                <w:rFonts w:ascii="Times New Roman" w:hAnsi="Times New Roman" w:cs="Times New Roman"/>
                <w:sz w:val="24"/>
                <w:szCs w:val="24"/>
              </w:rPr>
              <w:t>296,5</w:t>
            </w:r>
          </w:p>
        </w:tc>
      </w:tr>
    </w:tbl>
    <w:p w:rsidR="002309AF" w:rsidRPr="00AF16B3" w:rsidRDefault="002309AF">
      <w:pPr>
        <w:rPr>
          <w:rFonts w:ascii="Times New Roman" w:hAnsi="Times New Roman" w:cs="Times New Roman"/>
          <w:sz w:val="24"/>
          <w:szCs w:val="24"/>
        </w:rPr>
      </w:pPr>
    </w:p>
    <w:sectPr w:rsidR="002309AF" w:rsidRPr="00AF16B3" w:rsidSect="00F74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5A8"/>
    <w:rsid w:val="000B10DC"/>
    <w:rsid w:val="00122FA0"/>
    <w:rsid w:val="001915A8"/>
    <w:rsid w:val="002309AF"/>
    <w:rsid w:val="002767F2"/>
    <w:rsid w:val="0030758D"/>
    <w:rsid w:val="00537982"/>
    <w:rsid w:val="006D4612"/>
    <w:rsid w:val="009B2CC7"/>
    <w:rsid w:val="00A632B6"/>
    <w:rsid w:val="00A73D8B"/>
    <w:rsid w:val="00AB4CE6"/>
    <w:rsid w:val="00AF16B3"/>
    <w:rsid w:val="00B97F3F"/>
    <w:rsid w:val="00BA63D7"/>
    <w:rsid w:val="00BC5CF1"/>
    <w:rsid w:val="00D47BD8"/>
    <w:rsid w:val="00F00C77"/>
    <w:rsid w:val="00F356CD"/>
    <w:rsid w:val="00F749C4"/>
    <w:rsid w:val="00F8318E"/>
    <w:rsid w:val="00FD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59C5C-0427-4B32-8EDD-4CAA414C4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0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4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1EB92-A6C4-4821-A23A-EB1F910F5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Басырова</dc:creator>
  <cp:lastModifiedBy>Венера</cp:lastModifiedBy>
  <cp:revision>2</cp:revision>
  <dcterms:created xsi:type="dcterms:W3CDTF">2023-01-30T09:56:00Z</dcterms:created>
  <dcterms:modified xsi:type="dcterms:W3CDTF">2023-01-30T09:56:00Z</dcterms:modified>
</cp:coreProperties>
</file>